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98166.xml.htm"/>
      <w:bookmarkStart w:id="1" w:name="kswkform4_17901981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Feldman Andrew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625"/>
        <w:gridCol w:w="1178"/>
        <w:gridCol w:w="100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Feldman Bravo Family Trust</w:t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16,853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pro-rata, in-kind distribution not for additional consideration.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573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3214</Characters>
  <CharactersWithSpaces>3731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