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0001567929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0"/>
        <w:gridCol w:w="4615"/>
      </w:tblGrid>
      <w:tr>
        <w:trPr/>
        <w:tc>
          <w:tcPr>
            <w:tcW w:w="5590" w:type="dxa"/>
            <w:tcBorders/>
            <w:vAlign w:val="center"/>
          </w:tcPr>
          <w:p>
            <w:pPr>
              <w:pStyle w:val="TableContents"/>
              <w:bidi w:val="0"/>
              <w:spacing w:before="0" w:after="283"/>
              <w:jc w:val="left"/>
              <w:rPr/>
            </w:pPr>
            <w:r>
              <w:rPr/>
              <w:t>Name of Issuer</w:t>
            </w:r>
          </w:p>
        </w:tc>
        <w:tc>
          <w:tcPr>
            <w:tcW w:w="4615" w:type="dxa"/>
            <w:tcBorders/>
            <w:vAlign w:val="center"/>
          </w:tcPr>
          <w:p>
            <w:pPr>
              <w:pStyle w:val="TableContents"/>
              <w:bidi w:val="0"/>
              <w:spacing w:before="0" w:after="0"/>
              <w:jc w:val="left"/>
              <w:rPr/>
            </w:pPr>
            <w:r>
              <w:rPr/>
              <w:t>Cerebras Systems Inc.</w:t>
            </w:r>
          </w:p>
        </w:tc>
      </w:tr>
      <w:tr>
        <w:trPr/>
        <w:tc>
          <w:tcPr>
            <w:tcW w:w="5590" w:type="dxa"/>
            <w:tcBorders/>
            <w:vAlign w:val="center"/>
          </w:tcPr>
          <w:p>
            <w:pPr>
              <w:pStyle w:val="TableContents"/>
              <w:bidi w:val="0"/>
              <w:spacing w:before="0" w:after="283"/>
              <w:jc w:val="left"/>
              <w:rPr/>
            </w:pPr>
            <w:r>
              <w:rPr/>
              <w:t>SEC File Number</w:t>
            </w:r>
          </w:p>
        </w:tc>
        <w:tc>
          <w:tcPr>
            <w:tcW w:w="4615" w:type="dxa"/>
            <w:tcBorders/>
            <w:vAlign w:val="center"/>
          </w:tcPr>
          <w:p>
            <w:pPr>
              <w:pStyle w:val="TableContents"/>
              <w:bidi w:val="0"/>
              <w:spacing w:before="0" w:after="0"/>
              <w:jc w:val="left"/>
              <w:rPr/>
            </w:pPr>
            <w:r>
              <w:rPr/>
              <w:t>001-43284</w:t>
            </w:r>
          </w:p>
        </w:tc>
      </w:tr>
      <w:tr>
        <w:trPr/>
        <w:tc>
          <w:tcPr>
            <w:tcW w:w="5590" w:type="dxa"/>
            <w:tcBorders/>
            <w:vAlign w:val="center"/>
          </w:tcPr>
          <w:p>
            <w:pPr>
              <w:pStyle w:val="TableContents"/>
              <w:bidi w:val="0"/>
              <w:spacing w:before="0" w:after="283"/>
              <w:jc w:val="left"/>
              <w:rPr/>
            </w:pPr>
            <w:r>
              <w:rPr/>
              <w:t>Address of Issuer</w:t>
            </w:r>
          </w:p>
        </w:tc>
        <w:tc>
          <w:tcPr>
            <w:tcW w:w="4615" w:type="dxa"/>
            <w:tcBorders/>
            <w:vAlign w:val="center"/>
          </w:tcPr>
          <w:p>
            <w:pPr>
              <w:pStyle w:val="TableContents"/>
              <w:bidi w:val="0"/>
              <w:spacing w:before="0" w:after="0"/>
              <w:jc w:val="left"/>
              <w:rPr/>
            </w:pPr>
            <w:r>
              <w:rPr/>
              <w:t>1237 E. Arques Avenue</w:t>
              <w:br/>
              <w:t>Sunnyvale</w:t>
              <w:br/>
              <w:t xml:space="preserve">CALIFORNIA </w:t>
              <w:br/>
              <w:t>94085</w:t>
            </w:r>
          </w:p>
        </w:tc>
      </w:tr>
      <w:tr>
        <w:trPr/>
        <w:tc>
          <w:tcPr>
            <w:tcW w:w="5590" w:type="dxa"/>
            <w:tcBorders/>
            <w:vAlign w:val="center"/>
          </w:tcPr>
          <w:p>
            <w:pPr>
              <w:pStyle w:val="TableContents"/>
              <w:bidi w:val="0"/>
              <w:spacing w:before="0" w:after="283"/>
              <w:jc w:val="left"/>
              <w:rPr/>
            </w:pPr>
            <w:r>
              <w:rPr/>
              <w:t>Phone</w:t>
            </w:r>
          </w:p>
        </w:tc>
        <w:tc>
          <w:tcPr>
            <w:tcW w:w="4615" w:type="dxa"/>
            <w:tcBorders/>
            <w:vAlign w:val="center"/>
          </w:tcPr>
          <w:p>
            <w:pPr>
              <w:pStyle w:val="TableContents"/>
              <w:bidi w:val="0"/>
              <w:spacing w:before="0" w:after="0"/>
              <w:jc w:val="left"/>
              <w:rPr/>
            </w:pPr>
            <w:r>
              <w:rPr/>
              <w:t>6509334980</w:t>
            </w:r>
          </w:p>
        </w:tc>
      </w:tr>
      <w:tr>
        <w:trPr/>
        <w:tc>
          <w:tcPr>
            <w:tcW w:w="5590" w:type="dxa"/>
            <w:tcBorders/>
            <w:vAlign w:val="center"/>
          </w:tcPr>
          <w:p>
            <w:pPr>
              <w:pStyle w:val="TableContents"/>
              <w:bidi w:val="0"/>
              <w:spacing w:before="0" w:after="283"/>
              <w:jc w:val="left"/>
              <w:rPr/>
            </w:pPr>
            <w:r>
              <w:rPr/>
              <w:t>Name of Person for Whose Account the Securities are To Be Sold</w:t>
            </w:r>
          </w:p>
        </w:tc>
        <w:tc>
          <w:tcPr>
            <w:tcW w:w="4615" w:type="dxa"/>
            <w:tcBorders/>
            <w:vAlign w:val="center"/>
          </w:tcPr>
          <w:p>
            <w:pPr>
              <w:pStyle w:val="TableContents"/>
              <w:bidi w:val="0"/>
              <w:spacing w:before="0" w:after="0"/>
              <w:jc w:val="left"/>
              <w:rPr/>
            </w:pPr>
            <w:r>
              <w:rPr/>
              <w:t>Vassallo Family Revocable Trust dated 7/15/02</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0" w:type="dxa"/>
            <w:tcBorders/>
            <w:vAlign w:val="center"/>
          </w:tcPr>
          <w:p>
            <w:pPr>
              <w:pStyle w:val="TableContents"/>
              <w:bidi w:val="0"/>
              <w:spacing w:before="0" w:after="283"/>
              <w:jc w:val="left"/>
              <w:rPr/>
            </w:pPr>
            <w:r>
              <w:rPr/>
              <w:t>Relationship to Issuer</w:t>
            </w:r>
          </w:p>
        </w:tc>
        <w:tc>
          <w:tcPr>
            <w:tcW w:w="46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50000</w:t>
            </w:r>
          </w:p>
        </w:tc>
        <w:tc>
          <w:tcPr>
            <w:tcW w:w="1385" w:type="dxa"/>
            <w:tcBorders/>
            <w:vAlign w:val="center"/>
          </w:tcPr>
          <w:p>
            <w:pPr>
              <w:pStyle w:val="TableContents"/>
              <w:bidi w:val="0"/>
              <w:spacing w:before="0" w:after="283"/>
              <w:jc w:val="left"/>
              <w:rPr/>
            </w:pPr>
            <w:r>
              <w:rPr/>
              <w:t>11550500</w:t>
            </w:r>
          </w:p>
        </w:tc>
        <w:tc>
          <w:tcPr>
            <w:tcW w:w="1559" w:type="dxa"/>
            <w:tcBorders/>
            <w:vAlign w:val="center"/>
          </w:tcPr>
          <w:p>
            <w:pPr>
              <w:pStyle w:val="TableContents"/>
              <w:bidi w:val="0"/>
              <w:spacing w:before="0" w:after="283"/>
              <w:jc w:val="left"/>
              <w:rPr/>
            </w:pPr>
            <w:r>
              <w:rPr/>
              <w:t>112247109</w:t>
            </w:r>
          </w:p>
        </w:tc>
        <w:tc>
          <w:tcPr>
            <w:tcW w:w="1571" w:type="dxa"/>
            <w:tcBorders/>
            <w:vAlign w:val="center"/>
          </w:tcPr>
          <w:p>
            <w:pPr>
              <w:pStyle w:val="TableContents"/>
              <w:bidi w:val="0"/>
              <w:spacing w:before="0" w:after="283"/>
              <w:jc w:val="left"/>
              <w:rPr/>
            </w:pPr>
            <w:r>
              <w:rPr/>
              <w:t>08/14/2026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05/05/2016</w:t>
            </w:r>
          </w:p>
        </w:tc>
        <w:tc>
          <w:tcPr>
            <w:tcW w:w="1515" w:type="dxa"/>
            <w:tcBorders/>
            <w:vAlign w:val="center"/>
          </w:tcPr>
          <w:p>
            <w:pPr>
              <w:pStyle w:val="TableContents"/>
              <w:bidi w:val="0"/>
              <w:spacing w:before="0" w:after="283"/>
              <w:jc w:val="left"/>
              <w:rPr/>
            </w:pPr>
            <w:r>
              <w:rPr/>
              <w:t>Private Placement</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50000</w:t>
            </w:r>
          </w:p>
        </w:tc>
        <w:tc>
          <w:tcPr>
            <w:tcW w:w="1082" w:type="dxa"/>
            <w:tcBorders/>
            <w:vAlign w:val="center"/>
          </w:tcPr>
          <w:p>
            <w:pPr>
              <w:pStyle w:val="TableContents"/>
              <w:bidi w:val="0"/>
              <w:spacing w:before="0" w:after="283"/>
              <w:jc w:val="left"/>
              <w:rPr/>
            </w:pPr>
            <w:r>
              <w:rPr/>
              <w:t>05/05/2016</w:t>
            </w:r>
          </w:p>
        </w:tc>
        <w:tc>
          <w:tcPr>
            <w:tcW w:w="124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27"/>
        <w:gridCol w:w="5278"/>
      </w:tblGrid>
      <w:tr>
        <w:trPr/>
        <w:tc>
          <w:tcPr>
            <w:tcW w:w="4927" w:type="dxa"/>
            <w:tcBorders/>
            <w:vAlign w:val="center"/>
          </w:tcPr>
          <w:p>
            <w:pPr>
              <w:pStyle w:val="TableContents"/>
              <w:bidi w:val="0"/>
              <w:spacing w:before="0" w:after="283"/>
              <w:jc w:val="left"/>
              <w:rPr/>
            </w:pPr>
            <w:r>
              <w:rPr/>
              <w:t>Remarks</w:t>
            </w:r>
          </w:p>
        </w:tc>
        <w:tc>
          <w:tcPr>
            <w:tcW w:w="5278" w:type="dxa"/>
            <w:tcBorders/>
            <w:vAlign w:val="center"/>
          </w:tcPr>
          <w:p>
            <w:pPr>
              <w:pStyle w:val="TableContents"/>
              <w:bidi w:val="0"/>
              <w:spacing w:before="0" w:after="283"/>
              <w:jc w:val="left"/>
              <w:rPr>
                <w:sz w:val="4"/>
                <w:szCs w:val="4"/>
              </w:rPr>
            </w:pPr>
            <w:r>
              <w:rPr>
                <w:sz w:val="4"/>
                <w:szCs w:val="4"/>
              </w:rPr>
            </w:r>
          </w:p>
        </w:tc>
      </w:tr>
      <w:tr>
        <w:trPr/>
        <w:tc>
          <w:tcPr>
            <w:tcW w:w="4927" w:type="dxa"/>
            <w:tcBorders/>
            <w:vAlign w:val="center"/>
          </w:tcPr>
          <w:p>
            <w:pPr>
              <w:pStyle w:val="TableContents"/>
              <w:bidi w:val="0"/>
              <w:spacing w:before="0" w:after="283"/>
              <w:jc w:val="left"/>
              <w:rPr/>
            </w:pPr>
            <w:r>
              <w:rPr/>
              <w:t>Date of Notice</w:t>
            </w:r>
          </w:p>
        </w:tc>
        <w:tc>
          <w:tcPr>
            <w:tcW w:w="527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27" w:type="dxa"/>
            <w:tcBorders/>
            <w:vAlign w:val="center"/>
          </w:tcPr>
          <w:p>
            <w:pPr>
              <w:pStyle w:val="TableContents"/>
              <w:bidi w:val="0"/>
              <w:spacing w:before="0" w:after="283"/>
              <w:jc w:val="left"/>
              <w:rPr/>
            </w:pPr>
            <w:r>
              <w:rPr/>
              <w:t>Signature</w:t>
            </w:r>
          </w:p>
        </w:tc>
        <w:tc>
          <w:tcPr>
            <w:tcW w:w="5278" w:type="dxa"/>
            <w:tcBorders/>
            <w:vAlign w:val="center"/>
          </w:tcPr>
          <w:p>
            <w:pPr>
              <w:pStyle w:val="TableContents"/>
              <w:bidi w:val="0"/>
              <w:spacing w:before="0" w:after="0"/>
              <w:jc w:val="left"/>
              <w:rPr/>
            </w:pPr>
            <w:r>
              <w:rPr/>
              <w:t>Steven Vassallo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2921</Characters>
  <CharactersWithSpaces>3445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